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4320"/>
        <w:gridCol w:w="5580"/>
      </w:tblGrid>
      <w:tr w:rsidR="008E5039" w:rsidRPr="00FC2C42" w:rsidTr="000064F3">
        <w:trPr>
          <w:trHeight w:val="806"/>
        </w:trPr>
        <w:tc>
          <w:tcPr>
            <w:tcW w:w="4320" w:type="dxa"/>
          </w:tcPr>
          <w:p w:rsidR="008E5039" w:rsidRPr="00EE2580" w:rsidRDefault="008E5039" w:rsidP="000064F3">
            <w:pPr>
              <w:ind w:left="-18"/>
              <w:jc w:val="center"/>
              <w:rPr>
                <w:bCs/>
                <w:sz w:val="26"/>
              </w:rPr>
            </w:pPr>
            <w:r w:rsidRPr="00EE2580">
              <w:rPr>
                <w:bCs/>
                <w:sz w:val="26"/>
              </w:rPr>
              <w:t>ỦY BAN NHÂN DÂN QUẬN 12</w:t>
            </w:r>
          </w:p>
          <w:p w:rsidR="008E5039" w:rsidRPr="00FC2C42" w:rsidRDefault="008E5039" w:rsidP="000064F3">
            <w:pPr>
              <w:ind w:left="-18"/>
              <w:jc w:val="center"/>
              <w:rPr>
                <w:bCs/>
                <w:sz w:val="26"/>
              </w:rPr>
            </w:pPr>
            <w:r>
              <w:rPr>
                <w:b/>
                <w:bCs/>
                <w:sz w:val="26"/>
              </w:rPr>
              <w:t>PHÒNG GIÁO DỤC VÀ ĐÀO TẠO</w:t>
            </w:r>
          </w:p>
          <w:p w:rsidR="008E5039" w:rsidRPr="00FC2C42" w:rsidRDefault="008E5039" w:rsidP="000064F3">
            <w:pPr>
              <w:rPr>
                <w:b/>
                <w:bCs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01334C9" wp14:editId="6BDCC6D4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47624</wp:posOffset>
                      </wp:positionV>
                      <wp:extent cx="802640" cy="0"/>
                      <wp:effectExtent l="0" t="0" r="1651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2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45pt,3.75pt" to="133.6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ifzHA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5580" w:type="dxa"/>
          </w:tcPr>
          <w:p w:rsidR="008E5039" w:rsidRPr="00FC2C42" w:rsidRDefault="008E5039" w:rsidP="000064F3">
            <w:pPr>
              <w:ind w:left="-108" w:right="-108"/>
              <w:jc w:val="center"/>
              <w:rPr>
                <w:b/>
                <w:bCs/>
                <w:sz w:val="26"/>
              </w:rPr>
            </w:pPr>
            <w:r w:rsidRPr="00FC2C42">
              <w:rPr>
                <w:b/>
                <w:bCs/>
                <w:sz w:val="26"/>
                <w:lang w:val="vi-VN"/>
              </w:rPr>
              <w:t>CỘNG HÒA XÃ HỘI CHỦ NGHĨA VIỆT NAM</w:t>
            </w:r>
          </w:p>
          <w:p w:rsidR="008E5039" w:rsidRPr="00FC2C42" w:rsidRDefault="008E5039" w:rsidP="000064F3">
            <w:pPr>
              <w:ind w:left="-108" w:right="-108"/>
              <w:jc w:val="center"/>
              <w:rPr>
                <w:b/>
                <w:bCs/>
                <w:sz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FC49B9E" wp14:editId="0492C5C2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237489</wp:posOffset>
                      </wp:positionV>
                      <wp:extent cx="2143760" cy="0"/>
                      <wp:effectExtent l="0" t="0" r="279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3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45pt,18.7pt" to="217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Dn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"/>
                  </w:pict>
                </mc:Fallback>
              </mc:AlternateContent>
            </w:r>
            <w:proofErr w:type="spellStart"/>
            <w:r w:rsidRPr="00FC2C42">
              <w:rPr>
                <w:b/>
                <w:bCs/>
                <w:szCs w:val="28"/>
              </w:rPr>
              <w:t>Độc</w:t>
            </w:r>
            <w:proofErr w:type="spellEnd"/>
            <w:r w:rsidRPr="00FC2C42">
              <w:rPr>
                <w:b/>
                <w:bCs/>
                <w:szCs w:val="28"/>
              </w:rPr>
              <w:t xml:space="preserve"> </w:t>
            </w:r>
            <w:proofErr w:type="spellStart"/>
            <w:r w:rsidRPr="00FC2C42">
              <w:rPr>
                <w:b/>
                <w:bCs/>
                <w:szCs w:val="28"/>
              </w:rPr>
              <w:t>lập</w:t>
            </w:r>
            <w:proofErr w:type="spellEnd"/>
            <w:r w:rsidRPr="00FC2C42">
              <w:rPr>
                <w:b/>
                <w:bCs/>
                <w:szCs w:val="28"/>
              </w:rPr>
              <w:t xml:space="preserve"> - </w:t>
            </w:r>
            <w:proofErr w:type="spellStart"/>
            <w:r w:rsidRPr="00FC2C42">
              <w:rPr>
                <w:b/>
                <w:bCs/>
                <w:szCs w:val="28"/>
              </w:rPr>
              <w:t>Tự</w:t>
            </w:r>
            <w:proofErr w:type="spellEnd"/>
            <w:r w:rsidRPr="00FC2C42">
              <w:rPr>
                <w:b/>
                <w:bCs/>
                <w:szCs w:val="28"/>
              </w:rPr>
              <w:t xml:space="preserve"> do - </w:t>
            </w:r>
            <w:proofErr w:type="spellStart"/>
            <w:r w:rsidRPr="00FC2C42">
              <w:rPr>
                <w:b/>
                <w:bCs/>
                <w:szCs w:val="28"/>
              </w:rPr>
              <w:t>Hạnh</w:t>
            </w:r>
            <w:proofErr w:type="spellEnd"/>
            <w:r w:rsidRPr="00FC2C42">
              <w:rPr>
                <w:b/>
                <w:bCs/>
                <w:szCs w:val="28"/>
              </w:rPr>
              <w:t xml:space="preserve"> </w:t>
            </w:r>
            <w:proofErr w:type="spellStart"/>
            <w:r w:rsidRPr="00FC2C42">
              <w:rPr>
                <w:b/>
                <w:bCs/>
                <w:szCs w:val="28"/>
              </w:rPr>
              <w:t>phúc</w:t>
            </w:r>
            <w:proofErr w:type="spellEnd"/>
          </w:p>
        </w:tc>
      </w:tr>
      <w:tr w:rsidR="008E5039" w:rsidRPr="00FC2C42" w:rsidTr="000064F3">
        <w:tc>
          <w:tcPr>
            <w:tcW w:w="4320" w:type="dxa"/>
          </w:tcPr>
          <w:p w:rsidR="008E5039" w:rsidRPr="00FC2C42" w:rsidRDefault="008E5039" w:rsidP="000064F3">
            <w:pPr>
              <w:ind w:left="-18"/>
              <w:jc w:val="center"/>
              <w:rPr>
                <w:b/>
                <w:bCs/>
                <w:sz w:val="10"/>
              </w:rPr>
            </w:pPr>
          </w:p>
          <w:p w:rsidR="008E5039" w:rsidRPr="00F23DF6" w:rsidRDefault="008E5039" w:rsidP="000064F3">
            <w:pPr>
              <w:ind w:left="-18"/>
              <w:jc w:val="center"/>
            </w:pPr>
            <w:proofErr w:type="spellStart"/>
            <w:r w:rsidRPr="00F23DF6">
              <w:t>Số</w:t>
            </w:r>
            <w:proofErr w:type="spellEnd"/>
            <w:r w:rsidRPr="00F23DF6">
              <w:t xml:space="preserve">: </w:t>
            </w:r>
            <w:r>
              <w:t xml:space="preserve"> </w:t>
            </w:r>
            <w:r w:rsidR="002112B4">
              <w:t>419</w:t>
            </w:r>
            <w:r w:rsidRPr="00F23DF6">
              <w:t>/</w:t>
            </w:r>
            <w:r>
              <w:t>GDĐT-VP</w:t>
            </w:r>
          </w:p>
          <w:p w:rsidR="00FD3ADC" w:rsidRDefault="008E5039" w:rsidP="00FD3ADC">
            <w:pPr>
              <w:rPr>
                <w:color w:val="000000"/>
                <w:shd w:val="clear" w:color="auto" w:fill="FFFFFF"/>
              </w:rPr>
            </w:pPr>
            <w:proofErr w:type="spellStart"/>
            <w:r w:rsidRPr="002555C8">
              <w:rPr>
                <w:color w:val="000000"/>
              </w:rPr>
              <w:t>Về</w:t>
            </w:r>
            <w:proofErr w:type="spellEnd"/>
            <w:r w:rsidRPr="002555C8">
              <w:rPr>
                <w:color w:val="000000"/>
              </w:rPr>
              <w:t xml:space="preserve"> </w:t>
            </w:r>
            <w:proofErr w:type="spellStart"/>
            <w:r w:rsidRPr="002555C8">
              <w:rPr>
                <w:color w:val="000000"/>
              </w:rPr>
              <w:t>việc</w:t>
            </w:r>
            <w:proofErr w:type="spellEnd"/>
            <w:r w:rsidRPr="002555C8">
              <w:rPr>
                <w:color w:val="000000"/>
              </w:rPr>
              <w:t xml:space="preserve"> </w:t>
            </w:r>
            <w:proofErr w:type="spellStart"/>
            <w:r w:rsidR="00FD3ADC">
              <w:rPr>
                <w:color w:val="000000"/>
              </w:rPr>
              <w:t>thực</w:t>
            </w:r>
            <w:proofErr w:type="spellEnd"/>
            <w:r w:rsidR="00FD3ADC">
              <w:rPr>
                <w:color w:val="000000"/>
              </w:rPr>
              <w:t xml:space="preserve"> </w:t>
            </w:r>
            <w:proofErr w:type="spellStart"/>
            <w:r w:rsidR="00FD3ADC">
              <w:rPr>
                <w:color w:val="000000"/>
              </w:rPr>
              <w:t>hiện</w:t>
            </w:r>
            <w:proofErr w:type="spellEnd"/>
            <w:r w:rsidR="00FD3ADC">
              <w:rPr>
                <w:color w:val="000000"/>
              </w:rPr>
              <w:t xml:space="preserve"> </w:t>
            </w:r>
            <w:proofErr w:type="spellStart"/>
            <w:r w:rsidR="00FD3ADC">
              <w:rPr>
                <w:color w:val="000000"/>
              </w:rPr>
              <w:t>nề</w:t>
            </w:r>
            <w:proofErr w:type="spellEnd"/>
            <w:r w:rsidR="00FD3ADC">
              <w:rPr>
                <w:color w:val="000000"/>
              </w:rPr>
              <w:t xml:space="preserve"> </w:t>
            </w:r>
            <w:proofErr w:type="spellStart"/>
            <w:r w:rsidR="00FD3ADC">
              <w:rPr>
                <w:color w:val="000000"/>
              </w:rPr>
              <w:t>nếp</w:t>
            </w:r>
            <w:proofErr w:type="spellEnd"/>
            <w:r w:rsidR="00FD3ADC">
              <w:rPr>
                <w:color w:val="000000"/>
              </w:rPr>
              <w:t xml:space="preserve">, </w:t>
            </w:r>
            <w:proofErr w:type="spellStart"/>
            <w:r w:rsidR="00FD3ADC">
              <w:rPr>
                <w:color w:val="000000"/>
              </w:rPr>
              <w:t>kỷ</w:t>
            </w:r>
            <w:proofErr w:type="spellEnd"/>
            <w:r w:rsidR="00FD3ADC">
              <w:rPr>
                <w:color w:val="000000"/>
              </w:rPr>
              <w:t xml:space="preserve"> </w:t>
            </w:r>
            <w:proofErr w:type="spellStart"/>
            <w:r w:rsidR="00FD3ADC">
              <w:rPr>
                <w:color w:val="000000"/>
              </w:rPr>
              <w:t>cương</w:t>
            </w:r>
            <w:proofErr w:type="spellEnd"/>
            <w:r w:rsidRPr="002555C8">
              <w:rPr>
                <w:color w:val="000000"/>
                <w:shd w:val="clear" w:color="auto" w:fill="FFFFFF"/>
              </w:rPr>
              <w:t>.</w:t>
            </w:r>
          </w:p>
          <w:p w:rsidR="008E5039" w:rsidRPr="009C4C6F" w:rsidRDefault="00FD3ADC" w:rsidP="00FD3ADC">
            <w:proofErr w:type="spellStart"/>
            <w:r>
              <w:rPr>
                <w:color w:val="000000"/>
                <w:shd w:val="clear" w:color="auto" w:fill="FFFFFF"/>
              </w:rPr>
              <w:t>và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công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tác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đảm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bảo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an </w:t>
            </w:r>
            <w:proofErr w:type="spellStart"/>
            <w:r>
              <w:rPr>
                <w:color w:val="000000"/>
                <w:shd w:val="clear" w:color="auto" w:fill="FFFFFF"/>
              </w:rPr>
              <w:t>toàn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trường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học</w:t>
            </w:r>
            <w:proofErr w:type="spellEnd"/>
          </w:p>
        </w:tc>
        <w:tc>
          <w:tcPr>
            <w:tcW w:w="5580" w:type="dxa"/>
          </w:tcPr>
          <w:p w:rsidR="008E5039" w:rsidRPr="00FC2C42" w:rsidRDefault="008E5039" w:rsidP="002112B4">
            <w:pPr>
              <w:ind w:left="-108" w:right="-108"/>
              <w:jc w:val="center"/>
              <w:rPr>
                <w:b/>
                <w:bCs/>
                <w:sz w:val="26"/>
                <w:lang w:val="vi-VN"/>
              </w:rPr>
            </w:pPr>
            <w:proofErr w:type="spellStart"/>
            <w:r w:rsidRPr="00F23DF6">
              <w:rPr>
                <w:i/>
                <w:iCs/>
              </w:rPr>
              <w:t>Quận</w:t>
            </w:r>
            <w:proofErr w:type="spellEnd"/>
            <w:r>
              <w:rPr>
                <w:i/>
                <w:iCs/>
              </w:rPr>
              <w:t xml:space="preserve"> 12, </w:t>
            </w:r>
            <w:proofErr w:type="spellStart"/>
            <w:r>
              <w:rPr>
                <w:i/>
                <w:iCs/>
              </w:rPr>
              <w:t>ngày</w:t>
            </w:r>
            <w:proofErr w:type="spellEnd"/>
            <w:r>
              <w:rPr>
                <w:i/>
                <w:iCs/>
              </w:rPr>
              <w:t xml:space="preserve"> </w:t>
            </w:r>
            <w:r w:rsidR="002112B4">
              <w:rPr>
                <w:i/>
                <w:iCs/>
              </w:rPr>
              <w:t>15</w:t>
            </w:r>
            <w:bookmarkStart w:id="0" w:name="_GoBack"/>
            <w:bookmarkEnd w:id="0"/>
            <w:r>
              <w:rPr>
                <w:i/>
                <w:iCs/>
              </w:rPr>
              <w:t xml:space="preserve"> </w:t>
            </w:r>
            <w:r w:rsidRPr="00F23DF6">
              <w:rPr>
                <w:i/>
                <w:iCs/>
              </w:rPr>
              <w:t xml:space="preserve"> </w:t>
            </w:r>
            <w:proofErr w:type="spellStart"/>
            <w:r w:rsidRPr="00F23DF6">
              <w:rPr>
                <w:i/>
                <w:iCs/>
              </w:rPr>
              <w:t>tháng</w:t>
            </w:r>
            <w:proofErr w:type="spellEnd"/>
            <w:r w:rsidRPr="00F23DF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5</w:t>
            </w:r>
            <w:r w:rsidRPr="00F23DF6">
              <w:rPr>
                <w:i/>
                <w:iCs/>
                <w:lang w:val="vi-VN"/>
              </w:rPr>
              <w:t xml:space="preserve"> </w:t>
            </w:r>
            <w:proofErr w:type="spellStart"/>
            <w:r w:rsidRPr="00F23DF6">
              <w:rPr>
                <w:i/>
                <w:iCs/>
              </w:rPr>
              <w:t>năm</w:t>
            </w:r>
            <w:proofErr w:type="spellEnd"/>
            <w:r w:rsidRPr="00F23DF6">
              <w:rPr>
                <w:i/>
                <w:iCs/>
              </w:rPr>
              <w:t xml:space="preserve"> 201</w:t>
            </w:r>
            <w:r>
              <w:rPr>
                <w:i/>
                <w:iCs/>
              </w:rPr>
              <w:t>8</w:t>
            </w:r>
          </w:p>
        </w:tc>
      </w:tr>
    </w:tbl>
    <w:p w:rsidR="008E5039" w:rsidRDefault="008E5039" w:rsidP="008E5039">
      <w:pPr>
        <w:pStyle w:val="Heading2"/>
        <w:tabs>
          <w:tab w:val="left" w:pos="567"/>
        </w:tabs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</w:t>
      </w:r>
    </w:p>
    <w:p w:rsidR="008E5039" w:rsidRDefault="008E5039" w:rsidP="008E5039">
      <w:pPr>
        <w:pStyle w:val="Heading2"/>
        <w:tabs>
          <w:tab w:val="left" w:pos="567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 xml:space="preserve">     </w:t>
      </w:r>
      <w:proofErr w:type="spellStart"/>
      <w:r w:rsidRPr="00FC2C42">
        <w:rPr>
          <w:b w:val="0"/>
          <w:sz w:val="28"/>
          <w:szCs w:val="28"/>
        </w:rPr>
        <w:t>Kính</w:t>
      </w:r>
      <w:proofErr w:type="spellEnd"/>
      <w:r w:rsidRPr="00FC2C42">
        <w:rPr>
          <w:b w:val="0"/>
          <w:sz w:val="28"/>
          <w:szCs w:val="28"/>
        </w:rPr>
        <w:t xml:space="preserve"> </w:t>
      </w:r>
      <w:proofErr w:type="spellStart"/>
      <w:r w:rsidRPr="00FC2C42">
        <w:rPr>
          <w:b w:val="0"/>
          <w:sz w:val="28"/>
          <w:szCs w:val="28"/>
        </w:rPr>
        <w:t>gửi</w:t>
      </w:r>
      <w:proofErr w:type="spellEnd"/>
      <w:r w:rsidRPr="00FC2C42">
        <w:rPr>
          <w:b w:val="0"/>
          <w:sz w:val="28"/>
          <w:szCs w:val="28"/>
        </w:rPr>
        <w:t>:</w:t>
      </w:r>
    </w:p>
    <w:p w:rsidR="008E5039" w:rsidRDefault="008E5039" w:rsidP="008E5039">
      <w:pPr>
        <w:pStyle w:val="Heading2"/>
        <w:tabs>
          <w:tab w:val="left" w:pos="567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- </w:t>
      </w:r>
      <w:proofErr w:type="spellStart"/>
      <w:r w:rsidRPr="007145DE">
        <w:rPr>
          <w:b w:val="0"/>
          <w:sz w:val="28"/>
          <w:szCs w:val="28"/>
        </w:rPr>
        <w:t>Hiệu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trưởng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các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trường</w:t>
      </w:r>
      <w:proofErr w:type="spellEnd"/>
      <w:r w:rsidRPr="007145DE">
        <w:rPr>
          <w:b w:val="0"/>
          <w:sz w:val="28"/>
          <w:szCs w:val="28"/>
        </w:rPr>
        <w:t xml:space="preserve"> MN-MG; </w:t>
      </w:r>
    </w:p>
    <w:p w:rsidR="008E5039" w:rsidRDefault="008E5039" w:rsidP="008E5039">
      <w:pPr>
        <w:pStyle w:val="Heading2"/>
        <w:tabs>
          <w:tab w:val="left" w:pos="567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- </w:t>
      </w:r>
      <w:proofErr w:type="spellStart"/>
      <w:r w:rsidRPr="007145DE">
        <w:rPr>
          <w:b w:val="0"/>
          <w:sz w:val="28"/>
          <w:szCs w:val="28"/>
        </w:rPr>
        <w:t>Hiệu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trưởng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các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trường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T</w:t>
      </w:r>
      <w:r>
        <w:rPr>
          <w:b w:val="0"/>
          <w:sz w:val="28"/>
          <w:szCs w:val="28"/>
        </w:rPr>
        <w:t>iểu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học</w:t>
      </w:r>
      <w:proofErr w:type="spellEnd"/>
      <w:r w:rsidRPr="007145DE">
        <w:rPr>
          <w:b w:val="0"/>
          <w:sz w:val="28"/>
          <w:szCs w:val="28"/>
        </w:rPr>
        <w:t xml:space="preserve">; </w:t>
      </w:r>
    </w:p>
    <w:p w:rsidR="008E5039" w:rsidRDefault="008E5039" w:rsidP="008E5039">
      <w:pPr>
        <w:pStyle w:val="Heading2"/>
        <w:tabs>
          <w:tab w:val="left" w:pos="567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- </w:t>
      </w:r>
      <w:proofErr w:type="spellStart"/>
      <w:r w:rsidRPr="007145DE">
        <w:rPr>
          <w:b w:val="0"/>
          <w:sz w:val="28"/>
          <w:szCs w:val="28"/>
        </w:rPr>
        <w:t>Hiệu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trưởng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các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trường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T</w:t>
      </w:r>
      <w:r>
        <w:rPr>
          <w:b w:val="0"/>
          <w:sz w:val="28"/>
          <w:szCs w:val="28"/>
        </w:rPr>
        <w:t>rung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học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cơ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sở</w:t>
      </w:r>
      <w:proofErr w:type="spellEnd"/>
      <w:r>
        <w:rPr>
          <w:b w:val="0"/>
          <w:sz w:val="28"/>
          <w:szCs w:val="28"/>
        </w:rPr>
        <w:t>;</w:t>
      </w:r>
    </w:p>
    <w:p w:rsidR="008E5039" w:rsidRDefault="008E5039" w:rsidP="008E5039">
      <w:pPr>
        <w:pStyle w:val="Heading2"/>
        <w:tabs>
          <w:tab w:val="left" w:pos="567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- </w:t>
      </w:r>
      <w:proofErr w:type="spellStart"/>
      <w:r>
        <w:rPr>
          <w:b w:val="0"/>
          <w:sz w:val="28"/>
          <w:szCs w:val="28"/>
        </w:rPr>
        <w:t>Thủ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trưởng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các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Đơn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vị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trực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thuộc</w:t>
      </w:r>
      <w:proofErr w:type="spellEnd"/>
      <w:r>
        <w:rPr>
          <w:b w:val="0"/>
          <w:sz w:val="28"/>
          <w:szCs w:val="28"/>
        </w:rPr>
        <w:t>.</w:t>
      </w:r>
    </w:p>
    <w:p w:rsidR="008E5039" w:rsidRDefault="008E5039" w:rsidP="008E5039">
      <w:pPr>
        <w:spacing w:before="120" w:after="120"/>
        <w:ind w:right="-185"/>
        <w:jc w:val="both"/>
        <w:rPr>
          <w:sz w:val="28"/>
          <w:szCs w:val="28"/>
        </w:rPr>
      </w:pPr>
    </w:p>
    <w:p w:rsidR="00FD3ADC" w:rsidRDefault="008E5039" w:rsidP="00316007">
      <w:pPr>
        <w:ind w:right="-275" w:firstLine="72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FD3ADC">
        <w:rPr>
          <w:sz w:val="28"/>
          <w:szCs w:val="28"/>
        </w:rPr>
        <w:t>Thực</w:t>
      </w:r>
      <w:proofErr w:type="spellEnd"/>
      <w:r w:rsidRPr="00FD3ADC">
        <w:rPr>
          <w:sz w:val="28"/>
          <w:szCs w:val="28"/>
        </w:rPr>
        <w:t xml:space="preserve"> </w:t>
      </w:r>
      <w:proofErr w:type="spellStart"/>
      <w:r w:rsidRPr="00FD3ADC">
        <w:rPr>
          <w:sz w:val="28"/>
          <w:szCs w:val="28"/>
        </w:rPr>
        <w:t>hiện</w:t>
      </w:r>
      <w:proofErr w:type="spellEnd"/>
      <w:r w:rsidRPr="00FD3ADC">
        <w:rPr>
          <w:sz w:val="28"/>
          <w:szCs w:val="28"/>
        </w:rPr>
        <w:t xml:space="preserve"> </w:t>
      </w:r>
      <w:proofErr w:type="spellStart"/>
      <w:r w:rsidRPr="00FD3ADC">
        <w:rPr>
          <w:sz w:val="28"/>
          <w:szCs w:val="28"/>
        </w:rPr>
        <w:t>Công</w:t>
      </w:r>
      <w:proofErr w:type="spellEnd"/>
      <w:r w:rsidRPr="00FD3ADC">
        <w:rPr>
          <w:sz w:val="28"/>
          <w:szCs w:val="28"/>
        </w:rPr>
        <w:t xml:space="preserve"> </w:t>
      </w:r>
      <w:proofErr w:type="spellStart"/>
      <w:r w:rsidRPr="00FD3ADC">
        <w:rPr>
          <w:sz w:val="28"/>
          <w:szCs w:val="28"/>
        </w:rPr>
        <w:t>văn</w:t>
      </w:r>
      <w:proofErr w:type="spellEnd"/>
      <w:r w:rsidRPr="00FD3ADC">
        <w:rPr>
          <w:sz w:val="28"/>
          <w:szCs w:val="28"/>
        </w:rPr>
        <w:t xml:space="preserve"> </w:t>
      </w:r>
      <w:proofErr w:type="spellStart"/>
      <w:r w:rsidRPr="00FD3ADC">
        <w:rPr>
          <w:sz w:val="28"/>
          <w:szCs w:val="28"/>
        </w:rPr>
        <w:t>số</w:t>
      </w:r>
      <w:proofErr w:type="spellEnd"/>
      <w:r w:rsidRPr="00FD3ADC">
        <w:rPr>
          <w:sz w:val="28"/>
          <w:szCs w:val="28"/>
        </w:rPr>
        <w:t xml:space="preserve"> </w:t>
      </w:r>
      <w:r w:rsidR="00FD3ADC" w:rsidRPr="00FD3ADC">
        <w:rPr>
          <w:sz w:val="28"/>
          <w:szCs w:val="28"/>
        </w:rPr>
        <w:t>1502</w:t>
      </w:r>
      <w:r w:rsidRPr="00FD3ADC">
        <w:rPr>
          <w:sz w:val="28"/>
          <w:szCs w:val="28"/>
        </w:rPr>
        <w:t xml:space="preserve">/GDĐT-CTTT </w:t>
      </w:r>
      <w:proofErr w:type="spellStart"/>
      <w:r w:rsidRPr="00FD3ADC">
        <w:rPr>
          <w:sz w:val="28"/>
          <w:szCs w:val="28"/>
        </w:rPr>
        <w:t>ngày</w:t>
      </w:r>
      <w:proofErr w:type="spellEnd"/>
      <w:r w:rsidRPr="00FD3ADC">
        <w:rPr>
          <w:sz w:val="28"/>
          <w:szCs w:val="28"/>
        </w:rPr>
        <w:t xml:space="preserve"> 11 </w:t>
      </w:r>
      <w:proofErr w:type="spellStart"/>
      <w:r w:rsidRPr="00FD3ADC">
        <w:rPr>
          <w:sz w:val="28"/>
          <w:szCs w:val="28"/>
        </w:rPr>
        <w:t>tháng</w:t>
      </w:r>
      <w:proofErr w:type="spellEnd"/>
      <w:r w:rsidRPr="00FD3ADC">
        <w:rPr>
          <w:sz w:val="28"/>
          <w:szCs w:val="28"/>
        </w:rPr>
        <w:t xml:space="preserve"> 5 </w:t>
      </w:r>
      <w:proofErr w:type="spellStart"/>
      <w:r w:rsidRPr="00FD3ADC">
        <w:rPr>
          <w:sz w:val="28"/>
          <w:szCs w:val="28"/>
        </w:rPr>
        <w:t>năm</w:t>
      </w:r>
      <w:proofErr w:type="spellEnd"/>
      <w:r w:rsidRPr="00FD3ADC">
        <w:rPr>
          <w:sz w:val="28"/>
          <w:szCs w:val="28"/>
        </w:rPr>
        <w:t xml:space="preserve"> 2018 </w:t>
      </w:r>
      <w:proofErr w:type="spellStart"/>
      <w:r w:rsidRPr="00FD3ADC">
        <w:rPr>
          <w:sz w:val="28"/>
          <w:szCs w:val="28"/>
        </w:rPr>
        <w:t>của</w:t>
      </w:r>
      <w:proofErr w:type="spellEnd"/>
      <w:r w:rsidRPr="00FD3ADC">
        <w:rPr>
          <w:sz w:val="28"/>
          <w:szCs w:val="28"/>
        </w:rPr>
        <w:t xml:space="preserve"> </w:t>
      </w:r>
      <w:proofErr w:type="spellStart"/>
      <w:r w:rsidRPr="00FD3ADC">
        <w:rPr>
          <w:sz w:val="28"/>
          <w:szCs w:val="28"/>
        </w:rPr>
        <w:t>Sở</w:t>
      </w:r>
      <w:proofErr w:type="spellEnd"/>
      <w:r w:rsidRPr="00FD3ADC">
        <w:rPr>
          <w:sz w:val="28"/>
          <w:szCs w:val="28"/>
        </w:rPr>
        <w:t xml:space="preserve"> </w:t>
      </w:r>
      <w:proofErr w:type="spellStart"/>
      <w:r w:rsidRPr="00FD3ADC">
        <w:rPr>
          <w:sz w:val="28"/>
          <w:szCs w:val="28"/>
        </w:rPr>
        <w:t>Giáo</w:t>
      </w:r>
      <w:proofErr w:type="spellEnd"/>
      <w:r w:rsidRPr="00FD3ADC">
        <w:rPr>
          <w:sz w:val="28"/>
          <w:szCs w:val="28"/>
        </w:rPr>
        <w:t xml:space="preserve"> </w:t>
      </w:r>
      <w:proofErr w:type="spellStart"/>
      <w:r w:rsidRPr="00FD3ADC">
        <w:rPr>
          <w:sz w:val="28"/>
          <w:szCs w:val="28"/>
        </w:rPr>
        <w:t>dục</w:t>
      </w:r>
      <w:proofErr w:type="spellEnd"/>
      <w:r w:rsidRPr="00FD3ADC">
        <w:rPr>
          <w:sz w:val="28"/>
          <w:szCs w:val="28"/>
        </w:rPr>
        <w:t xml:space="preserve"> </w:t>
      </w:r>
      <w:proofErr w:type="spellStart"/>
      <w:r w:rsidRPr="00FD3ADC">
        <w:rPr>
          <w:sz w:val="28"/>
          <w:szCs w:val="28"/>
        </w:rPr>
        <w:t>và</w:t>
      </w:r>
      <w:proofErr w:type="spellEnd"/>
      <w:r w:rsidRPr="00FD3ADC">
        <w:rPr>
          <w:sz w:val="28"/>
          <w:szCs w:val="28"/>
        </w:rPr>
        <w:t xml:space="preserve"> </w:t>
      </w:r>
      <w:proofErr w:type="spellStart"/>
      <w:r w:rsidRPr="00FD3ADC">
        <w:rPr>
          <w:sz w:val="28"/>
          <w:szCs w:val="28"/>
        </w:rPr>
        <w:t>Đào</w:t>
      </w:r>
      <w:proofErr w:type="spellEnd"/>
      <w:r w:rsidRPr="00FD3ADC">
        <w:rPr>
          <w:sz w:val="28"/>
          <w:szCs w:val="28"/>
        </w:rPr>
        <w:t xml:space="preserve"> </w:t>
      </w:r>
      <w:proofErr w:type="spellStart"/>
      <w:r w:rsidRPr="00FD3ADC">
        <w:rPr>
          <w:sz w:val="28"/>
          <w:szCs w:val="28"/>
        </w:rPr>
        <w:t>tạo</w:t>
      </w:r>
      <w:proofErr w:type="spellEnd"/>
      <w:r w:rsidRPr="00FD3ADC">
        <w:rPr>
          <w:sz w:val="28"/>
          <w:szCs w:val="28"/>
        </w:rPr>
        <w:t xml:space="preserve"> </w:t>
      </w:r>
      <w:proofErr w:type="spellStart"/>
      <w:r w:rsidRPr="00FD3ADC">
        <w:rPr>
          <w:sz w:val="28"/>
          <w:szCs w:val="28"/>
        </w:rPr>
        <w:t>về</w:t>
      </w:r>
      <w:proofErr w:type="spellEnd"/>
      <w:r w:rsidRPr="00FD3ADC">
        <w:rPr>
          <w:sz w:val="28"/>
          <w:szCs w:val="28"/>
        </w:rPr>
        <w:t xml:space="preserve"> </w:t>
      </w:r>
      <w:proofErr w:type="spellStart"/>
      <w:r w:rsidRPr="00FD3ADC">
        <w:rPr>
          <w:color w:val="000000"/>
          <w:sz w:val="28"/>
          <w:szCs w:val="28"/>
        </w:rPr>
        <w:t>việc</w:t>
      </w:r>
      <w:proofErr w:type="spellEnd"/>
      <w:r w:rsidRPr="00FD3ADC">
        <w:rPr>
          <w:color w:val="000000"/>
          <w:sz w:val="28"/>
          <w:szCs w:val="28"/>
        </w:rPr>
        <w:t xml:space="preserve"> </w:t>
      </w:r>
      <w:proofErr w:type="spellStart"/>
      <w:r w:rsidR="00FD3ADC" w:rsidRPr="00FD3ADC">
        <w:rPr>
          <w:color w:val="000000"/>
          <w:sz w:val="28"/>
          <w:szCs w:val="28"/>
        </w:rPr>
        <w:t>thực</w:t>
      </w:r>
      <w:proofErr w:type="spellEnd"/>
      <w:r w:rsidR="00FD3ADC" w:rsidRPr="00FD3ADC">
        <w:rPr>
          <w:color w:val="000000"/>
          <w:sz w:val="28"/>
          <w:szCs w:val="28"/>
        </w:rPr>
        <w:t xml:space="preserve"> </w:t>
      </w:r>
      <w:proofErr w:type="spellStart"/>
      <w:r w:rsidR="00FD3ADC" w:rsidRPr="00FD3ADC">
        <w:rPr>
          <w:color w:val="000000"/>
          <w:sz w:val="28"/>
          <w:szCs w:val="28"/>
        </w:rPr>
        <w:t>hiện</w:t>
      </w:r>
      <w:proofErr w:type="spellEnd"/>
      <w:r w:rsidR="00FD3ADC" w:rsidRPr="00FD3ADC">
        <w:rPr>
          <w:color w:val="000000"/>
          <w:sz w:val="28"/>
          <w:szCs w:val="28"/>
        </w:rPr>
        <w:t xml:space="preserve"> </w:t>
      </w:r>
      <w:proofErr w:type="spellStart"/>
      <w:r w:rsidR="00FD3ADC" w:rsidRPr="00FD3ADC">
        <w:rPr>
          <w:color w:val="000000"/>
          <w:sz w:val="28"/>
          <w:szCs w:val="28"/>
        </w:rPr>
        <w:t>nề</w:t>
      </w:r>
      <w:proofErr w:type="spellEnd"/>
      <w:r w:rsidR="00FD3ADC" w:rsidRPr="00FD3ADC">
        <w:rPr>
          <w:color w:val="000000"/>
          <w:sz w:val="28"/>
          <w:szCs w:val="28"/>
        </w:rPr>
        <w:t xml:space="preserve"> </w:t>
      </w:r>
      <w:proofErr w:type="spellStart"/>
      <w:r w:rsidR="00FD3ADC" w:rsidRPr="00FD3ADC">
        <w:rPr>
          <w:color w:val="000000"/>
          <w:sz w:val="28"/>
          <w:szCs w:val="28"/>
        </w:rPr>
        <w:t>nếp</w:t>
      </w:r>
      <w:proofErr w:type="spellEnd"/>
      <w:r w:rsidR="00FD3ADC" w:rsidRPr="00FD3ADC">
        <w:rPr>
          <w:color w:val="000000"/>
          <w:sz w:val="28"/>
          <w:szCs w:val="28"/>
        </w:rPr>
        <w:t xml:space="preserve">, </w:t>
      </w:r>
      <w:proofErr w:type="spellStart"/>
      <w:r w:rsidR="00FD3ADC" w:rsidRPr="00FD3ADC">
        <w:rPr>
          <w:color w:val="000000"/>
          <w:sz w:val="28"/>
          <w:szCs w:val="28"/>
        </w:rPr>
        <w:t>kỷ</w:t>
      </w:r>
      <w:proofErr w:type="spellEnd"/>
      <w:r w:rsidR="00FD3ADC" w:rsidRPr="00FD3ADC">
        <w:rPr>
          <w:color w:val="000000"/>
          <w:sz w:val="28"/>
          <w:szCs w:val="28"/>
        </w:rPr>
        <w:t xml:space="preserve"> </w:t>
      </w:r>
      <w:proofErr w:type="spellStart"/>
      <w:r w:rsidR="00FD3ADC" w:rsidRPr="00FD3ADC">
        <w:rPr>
          <w:color w:val="000000"/>
          <w:sz w:val="28"/>
          <w:szCs w:val="28"/>
        </w:rPr>
        <w:t>cương</w:t>
      </w:r>
      <w:r w:rsidR="00FD3ADC" w:rsidRPr="00FD3ADC">
        <w:rPr>
          <w:color w:val="000000"/>
          <w:sz w:val="28"/>
          <w:szCs w:val="28"/>
          <w:shd w:val="clear" w:color="auto" w:fill="FFFFFF"/>
        </w:rPr>
        <w:t>.và</w:t>
      </w:r>
      <w:proofErr w:type="spellEnd"/>
      <w:r w:rsidR="00FD3ADC" w:rsidRPr="00FD3AD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3ADC" w:rsidRPr="00FD3ADC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="00FD3ADC" w:rsidRPr="00FD3AD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3ADC" w:rsidRPr="00FD3ADC">
        <w:rPr>
          <w:color w:val="000000"/>
          <w:sz w:val="28"/>
          <w:szCs w:val="28"/>
          <w:shd w:val="clear" w:color="auto" w:fill="FFFFFF"/>
        </w:rPr>
        <w:t>tác</w:t>
      </w:r>
      <w:proofErr w:type="spellEnd"/>
      <w:r w:rsidR="00FD3ADC" w:rsidRPr="00FD3AD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3ADC" w:rsidRPr="00FD3ADC">
        <w:rPr>
          <w:color w:val="000000"/>
          <w:sz w:val="28"/>
          <w:szCs w:val="28"/>
          <w:shd w:val="clear" w:color="auto" w:fill="FFFFFF"/>
        </w:rPr>
        <w:t>đảm</w:t>
      </w:r>
      <w:proofErr w:type="spellEnd"/>
      <w:r w:rsidR="00FD3ADC" w:rsidRPr="00FD3AD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3ADC" w:rsidRPr="00FD3ADC">
        <w:rPr>
          <w:color w:val="000000"/>
          <w:sz w:val="28"/>
          <w:szCs w:val="28"/>
          <w:shd w:val="clear" w:color="auto" w:fill="FFFFFF"/>
        </w:rPr>
        <w:t>bảo</w:t>
      </w:r>
      <w:proofErr w:type="spellEnd"/>
      <w:r w:rsidR="00FD3ADC" w:rsidRPr="00FD3ADC">
        <w:rPr>
          <w:color w:val="000000"/>
          <w:sz w:val="28"/>
          <w:szCs w:val="28"/>
          <w:shd w:val="clear" w:color="auto" w:fill="FFFFFF"/>
        </w:rPr>
        <w:t xml:space="preserve"> an </w:t>
      </w:r>
      <w:proofErr w:type="spellStart"/>
      <w:r w:rsidR="00FD3ADC" w:rsidRPr="00FD3ADC">
        <w:rPr>
          <w:color w:val="000000"/>
          <w:sz w:val="28"/>
          <w:szCs w:val="28"/>
          <w:shd w:val="clear" w:color="auto" w:fill="FFFFFF"/>
        </w:rPr>
        <w:t>toàn</w:t>
      </w:r>
      <w:proofErr w:type="spellEnd"/>
      <w:r w:rsidR="00FD3ADC" w:rsidRPr="00FD3AD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3ADC" w:rsidRPr="00FD3ADC"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 w:rsidR="00FD3ADC" w:rsidRPr="00FD3AD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3ADC" w:rsidRPr="00FD3ADC"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 w:rsidRPr="00FD3AD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D3ADC">
        <w:rPr>
          <w:sz w:val="28"/>
          <w:szCs w:val="28"/>
        </w:rPr>
        <w:t>Phòng</w:t>
      </w:r>
      <w:proofErr w:type="spellEnd"/>
      <w:r w:rsidRPr="00FD3ADC">
        <w:rPr>
          <w:sz w:val="28"/>
          <w:szCs w:val="28"/>
        </w:rPr>
        <w:t xml:space="preserve"> </w:t>
      </w:r>
      <w:proofErr w:type="spellStart"/>
      <w:r w:rsidRPr="00FD3ADC">
        <w:rPr>
          <w:sz w:val="28"/>
          <w:szCs w:val="28"/>
        </w:rPr>
        <w:t>Giáo</w:t>
      </w:r>
      <w:proofErr w:type="spellEnd"/>
      <w:r w:rsidRPr="00FD3ADC">
        <w:rPr>
          <w:sz w:val="28"/>
          <w:szCs w:val="28"/>
        </w:rPr>
        <w:t xml:space="preserve"> </w:t>
      </w:r>
      <w:proofErr w:type="spellStart"/>
      <w:r w:rsidRPr="00FD3ADC">
        <w:rPr>
          <w:sz w:val="28"/>
          <w:szCs w:val="28"/>
        </w:rPr>
        <w:t>dục</w:t>
      </w:r>
      <w:proofErr w:type="spellEnd"/>
      <w:r w:rsidRPr="00FD3ADC">
        <w:rPr>
          <w:sz w:val="28"/>
          <w:szCs w:val="28"/>
        </w:rPr>
        <w:t xml:space="preserve"> </w:t>
      </w:r>
      <w:proofErr w:type="spellStart"/>
      <w:r w:rsidRPr="00FD3ADC">
        <w:rPr>
          <w:sz w:val="28"/>
          <w:szCs w:val="28"/>
        </w:rPr>
        <w:t>và</w:t>
      </w:r>
      <w:proofErr w:type="spellEnd"/>
      <w:r w:rsidRPr="00FD3ADC">
        <w:rPr>
          <w:sz w:val="28"/>
          <w:szCs w:val="28"/>
        </w:rPr>
        <w:t xml:space="preserve"> </w:t>
      </w:r>
      <w:proofErr w:type="spellStart"/>
      <w:r w:rsidRPr="00FD3ADC">
        <w:rPr>
          <w:sz w:val="28"/>
          <w:szCs w:val="28"/>
        </w:rPr>
        <w:t>Đào</w:t>
      </w:r>
      <w:proofErr w:type="spellEnd"/>
      <w:r w:rsidRPr="00FD3ADC">
        <w:rPr>
          <w:sz w:val="28"/>
          <w:szCs w:val="28"/>
        </w:rPr>
        <w:t xml:space="preserve"> </w:t>
      </w:r>
      <w:proofErr w:type="spellStart"/>
      <w:r w:rsidRPr="00FD3ADC">
        <w:rPr>
          <w:sz w:val="28"/>
          <w:szCs w:val="28"/>
        </w:rPr>
        <w:t>tạo</w:t>
      </w:r>
      <w:proofErr w:type="spellEnd"/>
      <w:r w:rsidRPr="00FD3ADC">
        <w:rPr>
          <w:sz w:val="28"/>
          <w:szCs w:val="28"/>
        </w:rPr>
        <w:t xml:space="preserve"> </w:t>
      </w:r>
      <w:proofErr w:type="spellStart"/>
      <w:r w:rsidRPr="00FD3ADC">
        <w:rPr>
          <w:sz w:val="28"/>
          <w:szCs w:val="28"/>
        </w:rPr>
        <w:t>đề</w:t>
      </w:r>
      <w:proofErr w:type="spellEnd"/>
      <w:r w:rsidRPr="00FD3ADC">
        <w:rPr>
          <w:sz w:val="28"/>
          <w:szCs w:val="28"/>
        </w:rPr>
        <w:t xml:space="preserve"> </w:t>
      </w:r>
      <w:proofErr w:type="spellStart"/>
      <w:r w:rsidRPr="00FD3ADC">
        <w:rPr>
          <w:sz w:val="28"/>
          <w:szCs w:val="28"/>
        </w:rPr>
        <w:t>nghị</w:t>
      </w:r>
      <w:proofErr w:type="spellEnd"/>
      <w:r w:rsidRPr="00FD3ADC">
        <w:rPr>
          <w:sz w:val="28"/>
          <w:szCs w:val="28"/>
        </w:rPr>
        <w:t xml:space="preserve"> </w:t>
      </w:r>
      <w:proofErr w:type="spellStart"/>
      <w:r w:rsidRPr="00FD3ADC">
        <w:rPr>
          <w:sz w:val="28"/>
          <w:szCs w:val="28"/>
        </w:rPr>
        <w:t>Hiệu</w:t>
      </w:r>
      <w:proofErr w:type="spellEnd"/>
      <w:r w:rsidRPr="00FD3ADC">
        <w:rPr>
          <w:sz w:val="28"/>
          <w:szCs w:val="28"/>
        </w:rPr>
        <w:t xml:space="preserve"> </w:t>
      </w:r>
      <w:proofErr w:type="spellStart"/>
      <w:r w:rsidRPr="00FD3ADC">
        <w:rPr>
          <w:sz w:val="28"/>
          <w:szCs w:val="28"/>
        </w:rPr>
        <w:t>trưởng</w:t>
      </w:r>
      <w:proofErr w:type="spellEnd"/>
      <w:r w:rsidRPr="00FD3ADC">
        <w:rPr>
          <w:sz w:val="28"/>
          <w:szCs w:val="28"/>
        </w:rPr>
        <w:t xml:space="preserve"> </w:t>
      </w:r>
      <w:proofErr w:type="spellStart"/>
      <w:r w:rsidRPr="00FD3ADC">
        <w:rPr>
          <w:sz w:val="28"/>
          <w:szCs w:val="28"/>
        </w:rPr>
        <w:t>các</w:t>
      </w:r>
      <w:proofErr w:type="spellEnd"/>
      <w:r w:rsidRPr="00FD3ADC">
        <w:rPr>
          <w:sz w:val="28"/>
          <w:szCs w:val="28"/>
        </w:rPr>
        <w:t xml:space="preserve"> </w:t>
      </w:r>
      <w:proofErr w:type="spellStart"/>
      <w:r w:rsidRPr="00FD3ADC">
        <w:rPr>
          <w:sz w:val="28"/>
          <w:szCs w:val="28"/>
        </w:rPr>
        <w:t>đơn</w:t>
      </w:r>
      <w:proofErr w:type="spellEnd"/>
      <w:r w:rsidRPr="00FD3ADC">
        <w:rPr>
          <w:sz w:val="28"/>
          <w:szCs w:val="28"/>
        </w:rPr>
        <w:t xml:space="preserve"> </w:t>
      </w:r>
      <w:proofErr w:type="spellStart"/>
      <w:r w:rsidRPr="00FD3ADC">
        <w:rPr>
          <w:sz w:val="28"/>
          <w:szCs w:val="28"/>
        </w:rPr>
        <w:t>vị</w:t>
      </w:r>
      <w:proofErr w:type="spellEnd"/>
      <w:r w:rsidRPr="00FD3ADC">
        <w:rPr>
          <w:sz w:val="28"/>
          <w:szCs w:val="28"/>
        </w:rPr>
        <w:t xml:space="preserve"> </w:t>
      </w:r>
      <w:proofErr w:type="spellStart"/>
      <w:r w:rsidRPr="00FD3ADC">
        <w:rPr>
          <w:sz w:val="28"/>
          <w:szCs w:val="28"/>
        </w:rPr>
        <w:t>tổ</w:t>
      </w:r>
      <w:proofErr w:type="spellEnd"/>
      <w:r w:rsidRPr="00FD3ADC">
        <w:rPr>
          <w:sz w:val="28"/>
          <w:szCs w:val="28"/>
        </w:rPr>
        <w:t xml:space="preserve"> </w:t>
      </w:r>
      <w:proofErr w:type="spellStart"/>
      <w:r w:rsidRPr="00FD3ADC">
        <w:rPr>
          <w:sz w:val="28"/>
          <w:szCs w:val="28"/>
        </w:rPr>
        <w:t>chức</w:t>
      </w:r>
      <w:proofErr w:type="spellEnd"/>
      <w:r w:rsidRPr="00FD3ADC">
        <w:rPr>
          <w:sz w:val="28"/>
          <w:szCs w:val="28"/>
        </w:rPr>
        <w:t xml:space="preserve"> </w:t>
      </w:r>
      <w:proofErr w:type="spellStart"/>
      <w:r w:rsidRPr="00FD3ADC">
        <w:rPr>
          <w:sz w:val="28"/>
          <w:szCs w:val="28"/>
        </w:rPr>
        <w:t>triển</w:t>
      </w:r>
      <w:proofErr w:type="spellEnd"/>
      <w:r w:rsidRPr="00FD3ADC">
        <w:rPr>
          <w:sz w:val="28"/>
          <w:szCs w:val="28"/>
        </w:rPr>
        <w:t xml:space="preserve"> </w:t>
      </w:r>
      <w:proofErr w:type="spellStart"/>
      <w:r w:rsidRPr="00FD3ADC">
        <w:rPr>
          <w:sz w:val="28"/>
          <w:szCs w:val="28"/>
        </w:rPr>
        <w:t>khai</w:t>
      </w:r>
      <w:proofErr w:type="spellEnd"/>
      <w:r w:rsidRPr="00FD3ADC">
        <w:rPr>
          <w:sz w:val="28"/>
          <w:szCs w:val="28"/>
        </w:rPr>
        <w:t xml:space="preserve"> </w:t>
      </w:r>
      <w:proofErr w:type="spellStart"/>
      <w:r w:rsidRPr="00FD3ADC">
        <w:rPr>
          <w:sz w:val="28"/>
          <w:szCs w:val="28"/>
        </w:rPr>
        <w:t>thực</w:t>
      </w:r>
      <w:proofErr w:type="spellEnd"/>
      <w:r w:rsidRPr="00FD3ADC">
        <w:rPr>
          <w:sz w:val="28"/>
          <w:szCs w:val="28"/>
        </w:rPr>
        <w:t xml:space="preserve"> </w:t>
      </w:r>
      <w:proofErr w:type="spellStart"/>
      <w:r w:rsidRPr="00FD3ADC">
        <w:rPr>
          <w:sz w:val="28"/>
          <w:szCs w:val="28"/>
        </w:rPr>
        <w:t>hiện</w:t>
      </w:r>
      <w:proofErr w:type="spellEnd"/>
      <w:r w:rsidRPr="00FD3ADC">
        <w:rPr>
          <w:sz w:val="28"/>
          <w:szCs w:val="28"/>
        </w:rPr>
        <w:t xml:space="preserve"> </w:t>
      </w:r>
      <w:proofErr w:type="spellStart"/>
      <w:r w:rsidRPr="00FD3ADC">
        <w:rPr>
          <w:sz w:val="28"/>
          <w:szCs w:val="28"/>
        </w:rPr>
        <w:t>các</w:t>
      </w:r>
      <w:proofErr w:type="spellEnd"/>
      <w:r w:rsidRPr="00FD3ADC">
        <w:rPr>
          <w:sz w:val="28"/>
          <w:szCs w:val="28"/>
        </w:rPr>
        <w:t xml:space="preserve"> </w:t>
      </w:r>
      <w:proofErr w:type="spellStart"/>
      <w:r w:rsidRPr="00FD3ADC">
        <w:rPr>
          <w:sz w:val="28"/>
          <w:szCs w:val="28"/>
        </w:rPr>
        <w:t>nội</w:t>
      </w:r>
      <w:proofErr w:type="spellEnd"/>
      <w:r w:rsidRPr="00FD3ADC">
        <w:rPr>
          <w:sz w:val="28"/>
          <w:szCs w:val="28"/>
        </w:rPr>
        <w:t xml:space="preserve"> dung </w:t>
      </w:r>
      <w:proofErr w:type="spellStart"/>
      <w:r w:rsidRPr="00FD3ADC">
        <w:rPr>
          <w:sz w:val="28"/>
          <w:szCs w:val="28"/>
        </w:rPr>
        <w:t>cụ</w:t>
      </w:r>
      <w:proofErr w:type="spellEnd"/>
      <w:r w:rsidRPr="00FD3ADC">
        <w:rPr>
          <w:sz w:val="28"/>
          <w:szCs w:val="28"/>
        </w:rPr>
        <w:t xml:space="preserve"> </w:t>
      </w:r>
      <w:proofErr w:type="spellStart"/>
      <w:r w:rsidRPr="00FD3ADC">
        <w:rPr>
          <w:sz w:val="28"/>
          <w:szCs w:val="28"/>
        </w:rPr>
        <w:t>thể</w:t>
      </w:r>
      <w:proofErr w:type="spellEnd"/>
      <w:r w:rsidRPr="00FD3ADC">
        <w:rPr>
          <w:sz w:val="28"/>
          <w:szCs w:val="28"/>
        </w:rPr>
        <w:t xml:space="preserve"> </w:t>
      </w:r>
      <w:proofErr w:type="spellStart"/>
      <w:r w:rsidRPr="00FD3ADC">
        <w:rPr>
          <w:sz w:val="28"/>
          <w:szCs w:val="28"/>
        </w:rPr>
        <w:t>như</w:t>
      </w:r>
      <w:proofErr w:type="spellEnd"/>
      <w:r w:rsidRPr="00FD3ADC">
        <w:rPr>
          <w:sz w:val="28"/>
          <w:szCs w:val="28"/>
        </w:rPr>
        <w:t xml:space="preserve"> </w:t>
      </w:r>
      <w:proofErr w:type="spellStart"/>
      <w:r w:rsidRPr="00FD3ADC">
        <w:rPr>
          <w:sz w:val="28"/>
          <w:szCs w:val="28"/>
        </w:rPr>
        <w:t>sau:</w:t>
      </w:r>
      <w:proofErr w:type="spellEnd"/>
    </w:p>
    <w:p w:rsidR="00FD3ADC" w:rsidRDefault="00FD3ADC" w:rsidP="00316007">
      <w:pPr>
        <w:ind w:right="-275"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="009B54CA">
        <w:rPr>
          <w:sz w:val="28"/>
          <w:szCs w:val="28"/>
        </w:rPr>
        <w:t>Hiệu</w:t>
      </w:r>
      <w:proofErr w:type="spellEnd"/>
      <w:r w:rsidR="009B54CA">
        <w:rPr>
          <w:sz w:val="28"/>
          <w:szCs w:val="28"/>
        </w:rPr>
        <w:t xml:space="preserve"> </w:t>
      </w:r>
      <w:proofErr w:type="spellStart"/>
      <w:r w:rsidR="009B54CA">
        <w:rPr>
          <w:sz w:val="28"/>
          <w:szCs w:val="28"/>
        </w:rPr>
        <w:t>trưởng</w:t>
      </w:r>
      <w:proofErr w:type="spellEnd"/>
      <w:r w:rsidR="009B54CA">
        <w:rPr>
          <w:sz w:val="28"/>
          <w:szCs w:val="28"/>
        </w:rPr>
        <w:t xml:space="preserve"> </w:t>
      </w:r>
      <w:proofErr w:type="spellStart"/>
      <w:r w:rsidR="009B54CA">
        <w:rPr>
          <w:sz w:val="28"/>
          <w:szCs w:val="28"/>
        </w:rPr>
        <w:t>các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đơn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vị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="009B54CA">
        <w:rPr>
          <w:sz w:val="28"/>
          <w:szCs w:val="28"/>
        </w:rPr>
        <w:t>trường</w:t>
      </w:r>
      <w:proofErr w:type="spellEnd"/>
      <w:r w:rsidR="009B54CA">
        <w:rPr>
          <w:sz w:val="28"/>
          <w:szCs w:val="28"/>
        </w:rPr>
        <w:t xml:space="preserve"> </w:t>
      </w:r>
      <w:proofErr w:type="spellStart"/>
      <w:r w:rsidR="009B54CA">
        <w:rPr>
          <w:sz w:val="28"/>
          <w:szCs w:val="28"/>
        </w:rPr>
        <w:t>học</w:t>
      </w:r>
      <w:proofErr w:type="spellEnd"/>
      <w:r w:rsidR="009B54CA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thực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hiện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nghiêm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túc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Kế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hoạch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thời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gian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năm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học</w:t>
      </w:r>
      <w:proofErr w:type="spellEnd"/>
      <w:r w:rsidRPr="00F14988">
        <w:rPr>
          <w:sz w:val="28"/>
          <w:szCs w:val="28"/>
        </w:rPr>
        <w:t xml:space="preserve"> 2017 </w:t>
      </w:r>
      <w:r>
        <w:rPr>
          <w:sz w:val="28"/>
          <w:szCs w:val="28"/>
        </w:rPr>
        <w:t>-</w:t>
      </w:r>
      <w:r w:rsidRPr="00F14988">
        <w:rPr>
          <w:sz w:val="28"/>
          <w:szCs w:val="28"/>
        </w:rPr>
        <w:t xml:space="preserve"> 2018 </w:t>
      </w:r>
      <w:proofErr w:type="spellStart"/>
      <w:r w:rsidRPr="00F14988">
        <w:rPr>
          <w:sz w:val="28"/>
          <w:szCs w:val="28"/>
        </w:rPr>
        <w:t>đã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được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="009B54CA">
        <w:rPr>
          <w:sz w:val="28"/>
          <w:szCs w:val="28"/>
        </w:rPr>
        <w:t>Phòng</w:t>
      </w:r>
      <w:proofErr w:type="spellEnd"/>
      <w:r w:rsidR="009B54CA">
        <w:rPr>
          <w:sz w:val="28"/>
          <w:szCs w:val="28"/>
        </w:rPr>
        <w:t xml:space="preserve"> </w:t>
      </w:r>
      <w:proofErr w:type="spellStart"/>
      <w:r w:rsidR="009B54CA">
        <w:rPr>
          <w:sz w:val="28"/>
          <w:szCs w:val="28"/>
        </w:rPr>
        <w:t>Giáo</w:t>
      </w:r>
      <w:proofErr w:type="spellEnd"/>
      <w:r w:rsidR="009B54CA">
        <w:rPr>
          <w:sz w:val="28"/>
          <w:szCs w:val="28"/>
        </w:rPr>
        <w:t xml:space="preserve"> </w:t>
      </w:r>
      <w:proofErr w:type="spellStart"/>
      <w:r w:rsidR="009B54CA">
        <w:rPr>
          <w:sz w:val="28"/>
          <w:szCs w:val="28"/>
        </w:rPr>
        <w:t>dục</w:t>
      </w:r>
      <w:proofErr w:type="spellEnd"/>
      <w:r w:rsidR="009B54CA">
        <w:rPr>
          <w:sz w:val="28"/>
          <w:szCs w:val="28"/>
        </w:rPr>
        <w:t xml:space="preserve"> </w:t>
      </w:r>
      <w:proofErr w:type="spellStart"/>
      <w:r w:rsidR="009B54CA">
        <w:rPr>
          <w:sz w:val="28"/>
          <w:szCs w:val="28"/>
        </w:rPr>
        <w:t>và</w:t>
      </w:r>
      <w:proofErr w:type="spellEnd"/>
      <w:r w:rsidR="009B54CA">
        <w:rPr>
          <w:sz w:val="28"/>
          <w:szCs w:val="28"/>
        </w:rPr>
        <w:t xml:space="preserve"> </w:t>
      </w:r>
      <w:proofErr w:type="spellStart"/>
      <w:r w:rsidR="009B54CA">
        <w:rPr>
          <w:sz w:val="28"/>
          <w:szCs w:val="28"/>
        </w:rPr>
        <w:t>Đào</w:t>
      </w:r>
      <w:proofErr w:type="spellEnd"/>
      <w:r w:rsidR="009B54CA">
        <w:rPr>
          <w:sz w:val="28"/>
          <w:szCs w:val="28"/>
        </w:rPr>
        <w:t xml:space="preserve"> </w:t>
      </w:r>
      <w:proofErr w:type="spellStart"/>
      <w:r w:rsidR="009B54CA">
        <w:rPr>
          <w:sz w:val="28"/>
          <w:szCs w:val="28"/>
        </w:rPr>
        <w:t>tạo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phê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duyệt</w:t>
      </w:r>
      <w:proofErr w:type="spellEnd"/>
      <w:r w:rsidRPr="00F14988">
        <w:rPr>
          <w:color w:val="000000"/>
          <w:sz w:val="28"/>
          <w:szCs w:val="28"/>
        </w:rPr>
        <w:t>.</w:t>
      </w:r>
    </w:p>
    <w:p w:rsidR="00FD3ADC" w:rsidRDefault="00FD3ADC" w:rsidP="00316007">
      <w:pPr>
        <w:ind w:right="-275"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proofErr w:type="spellStart"/>
      <w:r w:rsidRPr="00F14988">
        <w:rPr>
          <w:sz w:val="28"/>
          <w:szCs w:val="28"/>
        </w:rPr>
        <w:t>Quán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triệt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tinh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thần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cho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đội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proofErr w:type="gramStart"/>
      <w:r w:rsidRPr="00F14988">
        <w:rPr>
          <w:sz w:val="28"/>
          <w:szCs w:val="28"/>
        </w:rPr>
        <w:t>ngũ</w:t>
      </w:r>
      <w:proofErr w:type="spellEnd"/>
      <w:proofErr w:type="gram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sư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phạm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nhà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trường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và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học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sinh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thực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hiện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nghiêm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túc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nề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nếp</w:t>
      </w:r>
      <w:proofErr w:type="spellEnd"/>
      <w:r w:rsidRPr="00F14988">
        <w:rPr>
          <w:sz w:val="28"/>
          <w:szCs w:val="28"/>
        </w:rPr>
        <w:t xml:space="preserve">, </w:t>
      </w:r>
      <w:proofErr w:type="spellStart"/>
      <w:r w:rsidRPr="00F14988">
        <w:rPr>
          <w:sz w:val="28"/>
          <w:szCs w:val="28"/>
        </w:rPr>
        <w:t>kỷ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cương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trường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học</w:t>
      </w:r>
      <w:proofErr w:type="spellEnd"/>
      <w:r w:rsidRPr="00F14988">
        <w:rPr>
          <w:sz w:val="28"/>
          <w:szCs w:val="28"/>
        </w:rPr>
        <w:t xml:space="preserve">; </w:t>
      </w:r>
      <w:proofErr w:type="spellStart"/>
      <w:r w:rsidRPr="00F14988">
        <w:rPr>
          <w:sz w:val="28"/>
          <w:szCs w:val="28"/>
        </w:rPr>
        <w:t>đảm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bảo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thực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hiện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nghiêm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túc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quy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chế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chuyên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môn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tại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đơn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vị</w:t>
      </w:r>
      <w:proofErr w:type="spellEnd"/>
      <w:r w:rsidR="00316007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trước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và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sau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thi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học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kỳ.</w:t>
      </w:r>
      <w:proofErr w:type="spellEnd"/>
    </w:p>
    <w:p w:rsidR="00FD3ADC" w:rsidRDefault="00FD3ADC" w:rsidP="00316007">
      <w:pPr>
        <w:ind w:right="-275"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F14988">
        <w:rPr>
          <w:sz w:val="28"/>
          <w:szCs w:val="28"/>
        </w:rPr>
        <w:t>Nhà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trường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đảm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bảo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việc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giảng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dạy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proofErr w:type="gramStart"/>
      <w:r w:rsidRPr="00F14988">
        <w:rPr>
          <w:sz w:val="28"/>
          <w:szCs w:val="28"/>
        </w:rPr>
        <w:t>theo</w:t>
      </w:r>
      <w:proofErr w:type="spellEnd"/>
      <w:proofErr w:type="gram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thời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khóa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biểu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đã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được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thông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báo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đến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học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sinh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và</w:t>
      </w:r>
      <w:proofErr w:type="spellEnd"/>
      <w:r w:rsidRPr="00F14988">
        <w:rPr>
          <w:sz w:val="28"/>
          <w:szCs w:val="28"/>
        </w:rPr>
        <w:t xml:space="preserve"> </w:t>
      </w:r>
      <w:r w:rsidR="00316007">
        <w:rPr>
          <w:sz w:val="28"/>
          <w:szCs w:val="28"/>
        </w:rPr>
        <w:t xml:space="preserve">cha </w:t>
      </w:r>
      <w:proofErr w:type="spellStart"/>
      <w:r w:rsidR="00316007">
        <w:rPr>
          <w:sz w:val="28"/>
          <w:szCs w:val="28"/>
        </w:rPr>
        <w:t>mẹ</w:t>
      </w:r>
      <w:proofErr w:type="spellEnd"/>
      <w:r w:rsidR="00316007">
        <w:rPr>
          <w:sz w:val="28"/>
          <w:szCs w:val="28"/>
        </w:rPr>
        <w:t xml:space="preserve"> </w:t>
      </w:r>
      <w:proofErr w:type="spellStart"/>
      <w:r w:rsidR="00316007">
        <w:rPr>
          <w:sz w:val="28"/>
          <w:szCs w:val="28"/>
        </w:rPr>
        <w:t>học</w:t>
      </w:r>
      <w:proofErr w:type="spellEnd"/>
      <w:r w:rsidR="00316007">
        <w:rPr>
          <w:sz w:val="28"/>
          <w:szCs w:val="28"/>
        </w:rPr>
        <w:t xml:space="preserve"> </w:t>
      </w:r>
      <w:proofErr w:type="spellStart"/>
      <w:r w:rsidR="00316007">
        <w:rPr>
          <w:sz w:val="28"/>
          <w:szCs w:val="28"/>
        </w:rPr>
        <w:t>sinh</w:t>
      </w:r>
      <w:proofErr w:type="spellEnd"/>
      <w:r w:rsidR="00316007">
        <w:rPr>
          <w:sz w:val="28"/>
          <w:szCs w:val="28"/>
        </w:rPr>
        <w:t xml:space="preserve"> (</w:t>
      </w:r>
      <w:r w:rsidRPr="00F14988">
        <w:rPr>
          <w:sz w:val="28"/>
          <w:szCs w:val="28"/>
        </w:rPr>
        <w:t>CMHS</w:t>
      </w:r>
      <w:r w:rsidR="00316007">
        <w:rPr>
          <w:sz w:val="28"/>
          <w:szCs w:val="28"/>
        </w:rPr>
        <w:t>)</w:t>
      </w:r>
      <w:r w:rsidRPr="00F14988">
        <w:rPr>
          <w:sz w:val="28"/>
          <w:szCs w:val="28"/>
        </w:rPr>
        <w:t xml:space="preserve">; </w:t>
      </w:r>
      <w:proofErr w:type="spellStart"/>
      <w:r w:rsidRPr="00F14988">
        <w:rPr>
          <w:sz w:val="28"/>
          <w:szCs w:val="28"/>
        </w:rPr>
        <w:t>không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cho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học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sinh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nghỉ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học</w:t>
      </w:r>
      <w:proofErr w:type="spellEnd"/>
      <w:r w:rsidRPr="00F14988">
        <w:rPr>
          <w:sz w:val="28"/>
          <w:szCs w:val="28"/>
        </w:rPr>
        <w:t xml:space="preserve">, </w:t>
      </w:r>
      <w:proofErr w:type="spellStart"/>
      <w:r w:rsidRPr="00F14988">
        <w:rPr>
          <w:sz w:val="28"/>
          <w:szCs w:val="28"/>
        </w:rPr>
        <w:t>về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sớm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trong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những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trường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hợp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nghỉ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tiết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để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đảm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bảo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việc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quản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lý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và</w:t>
      </w:r>
      <w:proofErr w:type="spellEnd"/>
      <w:r w:rsidRPr="00F14988">
        <w:rPr>
          <w:sz w:val="28"/>
          <w:szCs w:val="28"/>
        </w:rPr>
        <w:t xml:space="preserve"> an </w:t>
      </w:r>
      <w:proofErr w:type="spellStart"/>
      <w:r w:rsidRPr="00F14988"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r w:rsidRPr="00F14988">
        <w:rPr>
          <w:sz w:val="28"/>
          <w:szCs w:val="28"/>
        </w:rPr>
        <w:t>.</w:t>
      </w:r>
      <w:proofErr w:type="spellEnd"/>
    </w:p>
    <w:p w:rsidR="00FD3ADC" w:rsidRDefault="00FD3ADC" w:rsidP="00316007">
      <w:pPr>
        <w:ind w:right="-275"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F14988">
        <w:rPr>
          <w:sz w:val="28"/>
          <w:szCs w:val="28"/>
        </w:rPr>
        <w:t>Thực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hiện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tốt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công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tác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thông</w:t>
      </w:r>
      <w:proofErr w:type="spellEnd"/>
      <w:r w:rsidRPr="00F14988">
        <w:rPr>
          <w:sz w:val="28"/>
          <w:szCs w:val="28"/>
        </w:rPr>
        <w:t xml:space="preserve"> tin, </w:t>
      </w:r>
      <w:proofErr w:type="spellStart"/>
      <w:r w:rsidRPr="00F14988">
        <w:rPr>
          <w:sz w:val="28"/>
          <w:szCs w:val="28"/>
        </w:rPr>
        <w:t>thông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báo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đến</w:t>
      </w:r>
      <w:proofErr w:type="spellEnd"/>
      <w:r w:rsidRPr="00F14988">
        <w:rPr>
          <w:sz w:val="28"/>
          <w:szCs w:val="28"/>
        </w:rPr>
        <w:t xml:space="preserve"> </w:t>
      </w:r>
      <w:r w:rsidR="002112B4">
        <w:rPr>
          <w:sz w:val="28"/>
          <w:szCs w:val="28"/>
        </w:rPr>
        <w:t xml:space="preserve">CMHS </w:t>
      </w:r>
      <w:proofErr w:type="spellStart"/>
      <w:r w:rsidRPr="00F14988">
        <w:rPr>
          <w:sz w:val="28"/>
          <w:szCs w:val="28"/>
        </w:rPr>
        <w:t>về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thời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khóa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biểu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học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tập</w:t>
      </w:r>
      <w:proofErr w:type="spellEnd"/>
      <w:r w:rsidRPr="00F14988">
        <w:rPr>
          <w:sz w:val="28"/>
          <w:szCs w:val="28"/>
        </w:rPr>
        <w:t xml:space="preserve">, </w:t>
      </w:r>
      <w:proofErr w:type="spellStart"/>
      <w:r w:rsidRPr="00F14988">
        <w:rPr>
          <w:sz w:val="28"/>
          <w:szCs w:val="28"/>
        </w:rPr>
        <w:t>thời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gian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tham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gia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các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hoạt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động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giáo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dục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toàn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diện</w:t>
      </w:r>
      <w:proofErr w:type="spellEnd"/>
      <w:r w:rsidRPr="00F14988">
        <w:rPr>
          <w:sz w:val="28"/>
          <w:szCs w:val="28"/>
        </w:rPr>
        <w:t xml:space="preserve"> do </w:t>
      </w:r>
      <w:proofErr w:type="spellStart"/>
      <w:r w:rsidRPr="00F14988">
        <w:rPr>
          <w:sz w:val="28"/>
          <w:szCs w:val="28"/>
        </w:rPr>
        <w:t>nhà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trường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tổ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chức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để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cùng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phối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hợp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với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nhà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trường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trong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công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tác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quản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lý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học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sinh.</w:t>
      </w:r>
      <w:proofErr w:type="spellEnd"/>
    </w:p>
    <w:p w:rsidR="00FD3ADC" w:rsidRPr="00FD3ADC" w:rsidRDefault="00FD3ADC" w:rsidP="00316007">
      <w:pPr>
        <w:ind w:right="-275"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F14988">
        <w:rPr>
          <w:sz w:val="28"/>
          <w:szCs w:val="28"/>
        </w:rPr>
        <w:t>Thông</w:t>
      </w:r>
      <w:proofErr w:type="spellEnd"/>
      <w:r w:rsidRPr="00F14988">
        <w:rPr>
          <w:sz w:val="28"/>
          <w:szCs w:val="28"/>
        </w:rPr>
        <w:t xml:space="preserve"> tin </w:t>
      </w:r>
      <w:proofErr w:type="spellStart"/>
      <w:r w:rsidRPr="00F14988">
        <w:rPr>
          <w:sz w:val="28"/>
          <w:szCs w:val="28"/>
        </w:rPr>
        <w:t>và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lưu</w:t>
      </w:r>
      <w:proofErr w:type="spellEnd"/>
      <w:r w:rsidRPr="00F14988">
        <w:rPr>
          <w:sz w:val="28"/>
          <w:szCs w:val="28"/>
        </w:rPr>
        <w:t xml:space="preserve"> ý CMHS </w:t>
      </w:r>
      <w:proofErr w:type="spellStart"/>
      <w:r w:rsidRPr="00F14988">
        <w:rPr>
          <w:sz w:val="28"/>
          <w:szCs w:val="28"/>
        </w:rPr>
        <w:t>quan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tâm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đến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hoạt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động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học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tập</w:t>
      </w:r>
      <w:proofErr w:type="spellEnd"/>
      <w:r w:rsidRPr="00F14988">
        <w:rPr>
          <w:sz w:val="28"/>
          <w:szCs w:val="28"/>
        </w:rPr>
        <w:t xml:space="preserve">, </w:t>
      </w:r>
      <w:proofErr w:type="spellStart"/>
      <w:r w:rsidRPr="00F14988">
        <w:rPr>
          <w:sz w:val="28"/>
          <w:szCs w:val="28"/>
        </w:rPr>
        <w:t>sinh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hoạt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và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vui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chơi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của</w:t>
      </w:r>
      <w:proofErr w:type="spellEnd"/>
      <w:r w:rsidRPr="00F14988">
        <w:rPr>
          <w:sz w:val="28"/>
          <w:szCs w:val="28"/>
        </w:rPr>
        <w:t xml:space="preserve"> con </w:t>
      </w:r>
      <w:proofErr w:type="spellStart"/>
      <w:r w:rsidRPr="00F14988">
        <w:rPr>
          <w:sz w:val="28"/>
          <w:szCs w:val="28"/>
        </w:rPr>
        <w:t>em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trong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thời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điểm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kỳ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thi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học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kỳ</w:t>
      </w:r>
      <w:proofErr w:type="spellEnd"/>
      <w:r w:rsidRPr="00F14988">
        <w:rPr>
          <w:sz w:val="28"/>
          <w:szCs w:val="28"/>
        </w:rPr>
        <w:t xml:space="preserve"> II </w:t>
      </w:r>
      <w:proofErr w:type="spellStart"/>
      <w:r w:rsidRPr="00F14988">
        <w:rPr>
          <w:sz w:val="28"/>
          <w:szCs w:val="28"/>
        </w:rPr>
        <w:t>kết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thúc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và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trước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kỳ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nghỉ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Hè</w:t>
      </w:r>
      <w:proofErr w:type="spellEnd"/>
      <w:r w:rsidRPr="00F14988">
        <w:rPr>
          <w:sz w:val="28"/>
          <w:szCs w:val="28"/>
        </w:rPr>
        <w:t xml:space="preserve"> 2018 </w:t>
      </w:r>
      <w:proofErr w:type="spellStart"/>
      <w:r w:rsidRPr="00F14988">
        <w:rPr>
          <w:sz w:val="28"/>
          <w:szCs w:val="28"/>
        </w:rPr>
        <w:t>để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tránh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xảy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ra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những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trường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hợp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đáng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tiếc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có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liên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quan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đến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công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tác</w:t>
      </w:r>
      <w:proofErr w:type="spellEnd"/>
      <w:r w:rsidRPr="00F14988">
        <w:rPr>
          <w:sz w:val="28"/>
          <w:szCs w:val="28"/>
        </w:rPr>
        <w:t xml:space="preserve"> </w:t>
      </w:r>
      <w:proofErr w:type="gramStart"/>
      <w:r w:rsidRPr="00F14988">
        <w:rPr>
          <w:sz w:val="28"/>
          <w:szCs w:val="28"/>
        </w:rPr>
        <w:t>an</w:t>
      </w:r>
      <w:proofErr w:type="gram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toàn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cho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học</w:t>
      </w:r>
      <w:proofErr w:type="spellEnd"/>
      <w:r w:rsidRPr="00F14988">
        <w:rPr>
          <w:sz w:val="28"/>
          <w:szCs w:val="28"/>
        </w:rPr>
        <w:t xml:space="preserve"> </w:t>
      </w:r>
      <w:proofErr w:type="spellStart"/>
      <w:r w:rsidRPr="00F14988">
        <w:rPr>
          <w:sz w:val="28"/>
          <w:szCs w:val="28"/>
        </w:rPr>
        <w:t>sinh</w:t>
      </w:r>
      <w:proofErr w:type="spellEnd"/>
      <w:r w:rsidRPr="00F14988">
        <w:rPr>
          <w:sz w:val="28"/>
          <w:szCs w:val="28"/>
        </w:rPr>
        <w:t>.</w:t>
      </w:r>
    </w:p>
    <w:p w:rsidR="008E5039" w:rsidRPr="00E67333" w:rsidRDefault="008E5039" w:rsidP="00316007">
      <w:pPr>
        <w:spacing w:before="120" w:after="120"/>
        <w:ind w:right="-275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Phòng</w:t>
      </w:r>
      <w:proofErr w:type="spellEnd"/>
      <w:r w:rsidRPr="00E67333">
        <w:rPr>
          <w:sz w:val="28"/>
          <w:szCs w:val="28"/>
        </w:rPr>
        <w:t xml:space="preserve"> </w:t>
      </w:r>
      <w:proofErr w:type="spellStart"/>
      <w:r w:rsidRPr="00E67333">
        <w:rPr>
          <w:sz w:val="28"/>
          <w:szCs w:val="28"/>
        </w:rPr>
        <w:t>Giáo</w:t>
      </w:r>
      <w:proofErr w:type="spellEnd"/>
      <w:r w:rsidRPr="00E67333">
        <w:rPr>
          <w:sz w:val="28"/>
          <w:szCs w:val="28"/>
        </w:rPr>
        <w:t xml:space="preserve"> </w:t>
      </w:r>
      <w:proofErr w:type="spellStart"/>
      <w:r w:rsidRPr="00E67333">
        <w:rPr>
          <w:sz w:val="28"/>
          <w:szCs w:val="28"/>
        </w:rPr>
        <w:t>dục</w:t>
      </w:r>
      <w:proofErr w:type="spellEnd"/>
      <w:r w:rsidRPr="00E67333">
        <w:rPr>
          <w:sz w:val="28"/>
          <w:szCs w:val="28"/>
        </w:rPr>
        <w:t xml:space="preserve"> </w:t>
      </w:r>
      <w:proofErr w:type="spellStart"/>
      <w:r w:rsidRPr="00E67333">
        <w:rPr>
          <w:sz w:val="28"/>
          <w:szCs w:val="28"/>
        </w:rPr>
        <w:t>và</w:t>
      </w:r>
      <w:proofErr w:type="spellEnd"/>
      <w:r w:rsidRPr="00E67333">
        <w:rPr>
          <w:sz w:val="28"/>
          <w:szCs w:val="28"/>
        </w:rPr>
        <w:t xml:space="preserve"> </w:t>
      </w:r>
      <w:proofErr w:type="spellStart"/>
      <w:r w:rsidRPr="00E67333">
        <w:rPr>
          <w:sz w:val="28"/>
          <w:szCs w:val="28"/>
        </w:rPr>
        <w:t>Đào</w:t>
      </w:r>
      <w:proofErr w:type="spellEnd"/>
      <w:r w:rsidRPr="00E67333">
        <w:rPr>
          <w:sz w:val="28"/>
          <w:szCs w:val="28"/>
        </w:rPr>
        <w:t xml:space="preserve"> </w:t>
      </w:r>
      <w:proofErr w:type="spellStart"/>
      <w:r w:rsidRPr="00E67333">
        <w:rPr>
          <w:sz w:val="28"/>
          <w:szCs w:val="28"/>
        </w:rPr>
        <w:t>tạo</w:t>
      </w:r>
      <w:proofErr w:type="spellEnd"/>
      <w:r w:rsidRPr="00E67333">
        <w:rPr>
          <w:sz w:val="28"/>
          <w:szCs w:val="28"/>
        </w:rPr>
        <w:t xml:space="preserve"> </w:t>
      </w:r>
      <w:proofErr w:type="spellStart"/>
      <w:r w:rsidRPr="00E67333">
        <w:rPr>
          <w:sz w:val="28"/>
          <w:szCs w:val="28"/>
        </w:rPr>
        <w:t>đề</w:t>
      </w:r>
      <w:proofErr w:type="spellEnd"/>
      <w:r w:rsidRPr="00E67333">
        <w:rPr>
          <w:sz w:val="28"/>
          <w:szCs w:val="28"/>
        </w:rPr>
        <w:t xml:space="preserve"> </w:t>
      </w:r>
      <w:proofErr w:type="spellStart"/>
      <w:r w:rsidRPr="00E67333">
        <w:rPr>
          <w:sz w:val="28"/>
          <w:szCs w:val="28"/>
        </w:rPr>
        <w:t>nghị</w:t>
      </w:r>
      <w:proofErr w:type="spellEnd"/>
      <w:r w:rsidRPr="00E6733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67333">
        <w:rPr>
          <w:sz w:val="28"/>
          <w:szCs w:val="28"/>
        </w:rPr>
        <w:t>đơn</w:t>
      </w:r>
      <w:proofErr w:type="spellEnd"/>
      <w:r w:rsidRPr="00E67333">
        <w:rPr>
          <w:sz w:val="28"/>
          <w:szCs w:val="28"/>
        </w:rPr>
        <w:t xml:space="preserve"> </w:t>
      </w:r>
      <w:proofErr w:type="spellStart"/>
      <w:r w:rsidRPr="00E67333">
        <w:rPr>
          <w:sz w:val="28"/>
          <w:szCs w:val="28"/>
        </w:rPr>
        <w:t>vị</w:t>
      </w:r>
      <w:proofErr w:type="spellEnd"/>
      <w:r w:rsidRPr="00E67333">
        <w:rPr>
          <w:sz w:val="28"/>
          <w:szCs w:val="28"/>
        </w:rPr>
        <w:t xml:space="preserve"> </w:t>
      </w:r>
      <w:proofErr w:type="spellStart"/>
      <w:r w:rsidRPr="0013755A">
        <w:rPr>
          <w:sz w:val="28"/>
          <w:szCs w:val="26"/>
        </w:rPr>
        <w:t>quan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tâm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va</w:t>
      </w:r>
      <w:proofErr w:type="spellEnd"/>
      <w:r w:rsidRPr="0013755A">
        <w:rPr>
          <w:sz w:val="28"/>
          <w:szCs w:val="26"/>
        </w:rPr>
        <w:t xml:space="preserve">̀ </w:t>
      </w:r>
      <w:proofErr w:type="spellStart"/>
      <w:r w:rsidRPr="0013755A">
        <w:rPr>
          <w:sz w:val="28"/>
          <w:szCs w:val="26"/>
        </w:rPr>
        <w:t>nghiêm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túc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thực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hiện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các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nội</w:t>
      </w:r>
      <w:proofErr w:type="spellEnd"/>
      <w:r w:rsidRPr="0013755A">
        <w:rPr>
          <w:sz w:val="28"/>
          <w:szCs w:val="26"/>
        </w:rPr>
        <w:t xml:space="preserve"> dung </w:t>
      </w:r>
      <w:proofErr w:type="spellStart"/>
      <w:r w:rsidRPr="0013755A">
        <w:rPr>
          <w:sz w:val="28"/>
          <w:szCs w:val="26"/>
        </w:rPr>
        <w:t>nêu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trên</w:t>
      </w:r>
      <w:proofErr w:type="spellEnd"/>
      <w:proofErr w:type="gramStart"/>
      <w:r w:rsidRPr="0013755A">
        <w:rPr>
          <w:bCs/>
          <w:sz w:val="28"/>
          <w:szCs w:val="26"/>
        </w:rPr>
        <w:t>./</w:t>
      </w:r>
      <w:proofErr w:type="gramEnd"/>
      <w:r w:rsidRPr="0013755A">
        <w:rPr>
          <w:bCs/>
          <w:sz w:val="28"/>
          <w:szCs w:val="26"/>
        </w:rPr>
        <w:t>.</w:t>
      </w:r>
    </w:p>
    <w:tbl>
      <w:tblPr>
        <w:tblpPr w:leftFromText="180" w:rightFromText="180" w:vertAnchor="text" w:horzAnchor="margin" w:tblpY="353"/>
        <w:tblW w:w="9648" w:type="dxa"/>
        <w:tblLayout w:type="fixed"/>
        <w:tblLook w:val="01E0" w:firstRow="1" w:lastRow="1" w:firstColumn="1" w:lastColumn="1" w:noHBand="0" w:noVBand="0"/>
      </w:tblPr>
      <w:tblGrid>
        <w:gridCol w:w="5508"/>
        <w:gridCol w:w="4140"/>
      </w:tblGrid>
      <w:tr w:rsidR="008E5039" w:rsidRPr="00FC2C42" w:rsidTr="000064F3">
        <w:tc>
          <w:tcPr>
            <w:tcW w:w="5508" w:type="dxa"/>
          </w:tcPr>
          <w:p w:rsidR="008E5039" w:rsidRPr="00C23402" w:rsidRDefault="008E5039" w:rsidP="000064F3">
            <w:pPr>
              <w:pStyle w:val="Heading3"/>
              <w:spacing w:before="0" w:after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C23402">
              <w:rPr>
                <w:rFonts w:ascii="Times New Roman" w:hAnsi="Times New Roman"/>
                <w:i/>
                <w:iCs/>
                <w:sz w:val="22"/>
                <w:szCs w:val="22"/>
              </w:rPr>
              <w:t>Nơi</w:t>
            </w:r>
            <w:proofErr w:type="spellEnd"/>
            <w:r w:rsidRPr="00C2340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23402">
              <w:rPr>
                <w:rFonts w:ascii="Times New Roman" w:hAnsi="Times New Roman"/>
                <w:i/>
                <w:iCs/>
                <w:sz w:val="22"/>
                <w:szCs w:val="22"/>
              </w:rPr>
              <w:t>nhận</w:t>
            </w:r>
            <w:proofErr w:type="spellEnd"/>
            <w:r w:rsidRPr="00C23402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</w:p>
          <w:p w:rsidR="008E5039" w:rsidRPr="00841E4F" w:rsidRDefault="008E5039" w:rsidP="000064F3">
            <w:pPr>
              <w:tabs>
                <w:tab w:val="center" w:pos="6390"/>
              </w:tabs>
              <w:ind w:right="-32"/>
              <w:jc w:val="both"/>
              <w:rPr>
                <w:sz w:val="20"/>
              </w:rPr>
            </w:pPr>
            <w:r w:rsidRPr="00FC2C42">
              <w:rPr>
                <w:sz w:val="20"/>
              </w:rPr>
              <w:t xml:space="preserve">- </w:t>
            </w:r>
            <w:proofErr w:type="spellStart"/>
            <w:r w:rsidRPr="00FC2C42">
              <w:rPr>
                <w:sz w:val="20"/>
              </w:rPr>
              <w:t>Như</w:t>
            </w:r>
            <w:proofErr w:type="spellEnd"/>
            <w:r w:rsidRPr="00FC2C42">
              <w:rPr>
                <w:sz w:val="20"/>
              </w:rPr>
              <w:t xml:space="preserve"> </w:t>
            </w:r>
            <w:proofErr w:type="spellStart"/>
            <w:r w:rsidRPr="00FC2C42">
              <w:rPr>
                <w:sz w:val="20"/>
              </w:rPr>
              <w:t>trên</w:t>
            </w:r>
            <w:proofErr w:type="spellEnd"/>
            <w:r w:rsidRPr="00FC2C42">
              <w:rPr>
                <w:sz w:val="20"/>
              </w:rPr>
              <w:t xml:space="preserve">;                  </w:t>
            </w:r>
            <w:r w:rsidRPr="00FC2C42">
              <w:rPr>
                <w:b/>
                <w:bCs/>
                <w:sz w:val="20"/>
              </w:rPr>
              <w:tab/>
            </w:r>
          </w:p>
          <w:p w:rsidR="008E5039" w:rsidRPr="00FC2C42" w:rsidRDefault="008E5039" w:rsidP="000064F3">
            <w:pPr>
              <w:ind w:right="-32"/>
              <w:rPr>
                <w:b/>
                <w:bCs/>
                <w:sz w:val="22"/>
                <w:szCs w:val="22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Lưu</w:t>
            </w:r>
            <w:proofErr w:type="spellEnd"/>
            <w:r>
              <w:rPr>
                <w:sz w:val="20"/>
              </w:rPr>
              <w:t>: VT.</w:t>
            </w:r>
          </w:p>
        </w:tc>
        <w:tc>
          <w:tcPr>
            <w:tcW w:w="4140" w:type="dxa"/>
          </w:tcPr>
          <w:p w:rsidR="008E5039" w:rsidRPr="004D63B4" w:rsidRDefault="008E5039" w:rsidP="000064F3">
            <w:pPr>
              <w:jc w:val="center"/>
              <w:rPr>
                <w:b/>
                <w:sz w:val="28"/>
                <w:szCs w:val="28"/>
              </w:rPr>
            </w:pPr>
            <w:r w:rsidRPr="004D63B4">
              <w:rPr>
                <w:b/>
                <w:sz w:val="28"/>
                <w:szCs w:val="28"/>
              </w:rPr>
              <w:t>TRƯỞNG PHÒNG</w:t>
            </w:r>
          </w:p>
          <w:p w:rsidR="008E5039" w:rsidRPr="00FC2C42" w:rsidRDefault="008E5039" w:rsidP="000064F3">
            <w:pPr>
              <w:rPr>
                <w:b/>
              </w:rPr>
            </w:pPr>
          </w:p>
          <w:p w:rsidR="008E5039" w:rsidRDefault="008E5039" w:rsidP="000064F3"/>
          <w:p w:rsidR="008E5039" w:rsidRDefault="008E5039" w:rsidP="000064F3"/>
          <w:p w:rsidR="008E5039" w:rsidRPr="00FC2C42" w:rsidRDefault="008E5039" w:rsidP="000064F3"/>
          <w:p w:rsidR="008E5039" w:rsidRPr="004D63B4" w:rsidRDefault="008E5039" w:rsidP="000064F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E5039" w:rsidRPr="00FD3ADC" w:rsidRDefault="00FD3ADC" w:rsidP="00FD3ADC">
      <w:pPr>
        <w:spacing w:line="288" w:lineRule="auto"/>
        <w:ind w:left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 w:rsidRPr="00FD3ADC">
        <w:rPr>
          <w:b/>
          <w:sz w:val="28"/>
          <w:szCs w:val="28"/>
        </w:rPr>
        <w:t>Khưu</w:t>
      </w:r>
      <w:proofErr w:type="spellEnd"/>
      <w:r w:rsidRPr="00FD3ADC">
        <w:rPr>
          <w:b/>
          <w:sz w:val="28"/>
          <w:szCs w:val="28"/>
        </w:rPr>
        <w:t xml:space="preserve"> </w:t>
      </w:r>
      <w:proofErr w:type="spellStart"/>
      <w:r w:rsidRPr="00FD3ADC">
        <w:rPr>
          <w:b/>
          <w:sz w:val="28"/>
          <w:szCs w:val="28"/>
        </w:rPr>
        <w:t>Mạnh</w:t>
      </w:r>
      <w:proofErr w:type="spellEnd"/>
      <w:r w:rsidRPr="00FD3ADC">
        <w:rPr>
          <w:b/>
          <w:sz w:val="28"/>
          <w:szCs w:val="28"/>
        </w:rPr>
        <w:t xml:space="preserve"> </w:t>
      </w:r>
      <w:proofErr w:type="spellStart"/>
      <w:r w:rsidRPr="00FD3ADC">
        <w:rPr>
          <w:b/>
          <w:sz w:val="28"/>
          <w:szCs w:val="28"/>
        </w:rPr>
        <w:t>Hùng</w:t>
      </w:r>
      <w:proofErr w:type="spellEnd"/>
    </w:p>
    <w:p w:rsidR="008E5039" w:rsidRDefault="008E5039" w:rsidP="008E5039"/>
    <w:p w:rsidR="008E5039" w:rsidRPr="004D66F6" w:rsidRDefault="008E5039" w:rsidP="008E5039"/>
    <w:p w:rsidR="00705831" w:rsidRDefault="002112B4"/>
    <w:sectPr w:rsidR="00705831" w:rsidSect="00FD3ADC">
      <w:footerReference w:type="even" r:id="rId6"/>
      <w:footerReference w:type="default" r:id="rId7"/>
      <w:footerReference w:type="first" r:id="rId8"/>
      <w:pgSz w:w="11907" w:h="16840" w:code="9"/>
      <w:pgMar w:top="990" w:right="1134" w:bottom="180" w:left="1418" w:header="720" w:footer="54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F74" w:rsidRDefault="002112B4" w:rsidP="00C31A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2F74" w:rsidRDefault="002112B4" w:rsidP="00C31A3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F74" w:rsidRDefault="002112B4" w:rsidP="00C31A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6007">
      <w:rPr>
        <w:rStyle w:val="PageNumber"/>
        <w:noProof/>
      </w:rPr>
      <w:t>2</w:t>
    </w:r>
    <w:r>
      <w:rPr>
        <w:rStyle w:val="PageNumber"/>
      </w:rPr>
      <w:fldChar w:fldCharType="end"/>
    </w:r>
  </w:p>
  <w:p w:rsidR="00FC2F74" w:rsidRDefault="002112B4" w:rsidP="00C31A3D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72441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2F7B" w:rsidRDefault="002112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2F7B" w:rsidRDefault="002112B4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F383E"/>
    <w:multiLevelType w:val="hybridMultilevel"/>
    <w:tmpl w:val="844E1FC2"/>
    <w:lvl w:ilvl="0" w:tplc="824E89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39"/>
    <w:rsid w:val="00164909"/>
    <w:rsid w:val="002112B4"/>
    <w:rsid w:val="00316007"/>
    <w:rsid w:val="008E5039"/>
    <w:rsid w:val="009B54CA"/>
    <w:rsid w:val="00AB63F2"/>
    <w:rsid w:val="00FD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E503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8E50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503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8E5039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8E50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03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E5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E503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8E50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503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8E5039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8E50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03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E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5</cp:revision>
  <dcterms:created xsi:type="dcterms:W3CDTF">2018-05-15T08:11:00Z</dcterms:created>
  <dcterms:modified xsi:type="dcterms:W3CDTF">2018-05-15T08:18:00Z</dcterms:modified>
</cp:coreProperties>
</file>